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DB" w:rsidRPr="00116C6E" w:rsidRDefault="00503BDB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503BDB" w:rsidRDefault="00503BDB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 w:rsidRPr="00116C6E">
        <w:t xml:space="preserve">Контрольно-счетной палаты Мглинского района на постановление </w:t>
      </w:r>
      <w:r>
        <w:t>Новоромановской сельской администрации</w:t>
      </w:r>
      <w:r w:rsidRPr="00116C6E">
        <w:t xml:space="preserve">  «Об утверждении отчета об исполнении бюджета</w:t>
      </w:r>
      <w:r>
        <w:t xml:space="preserve"> муницпального образования «Новоромановское сельское поселение, Мглинского района Брянской области» </w:t>
      </w:r>
      <w:r w:rsidRPr="00116C6E">
        <w:t xml:space="preserve">за 1 </w:t>
      </w:r>
      <w:r>
        <w:t>полугодие</w:t>
      </w:r>
      <w:r w:rsidRPr="00116C6E">
        <w:t xml:space="preserve"> 201</w:t>
      </w:r>
      <w:r>
        <w:t xml:space="preserve">8 года и на плановый период 2019 и 2020 годов. </w:t>
      </w:r>
    </w:p>
    <w:p w:rsidR="00503BDB" w:rsidRPr="00116C6E" w:rsidRDefault="00503BDB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>
        <w:t xml:space="preserve">от </w:t>
      </w:r>
      <w:smartTag w:uri="urn:schemas-microsoft-com:office:smarttags" w:element="date">
        <w:smartTagPr>
          <w:attr w:name="Year" w:val="2018"/>
          <w:attr w:name="Day" w:val="22"/>
          <w:attr w:name="Month" w:val="08"/>
          <w:attr w:name="ls" w:val="trans"/>
        </w:smartTagPr>
        <w:r>
          <w:t>22.08.2018</w:t>
        </w:r>
      </w:smartTag>
      <w:r>
        <w:t xml:space="preserve"> г.№129                                                                                 г.Мглин</w:t>
      </w:r>
    </w:p>
    <w:p w:rsidR="00503BDB" w:rsidRDefault="00503BDB" w:rsidP="003D280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503BDB" w:rsidRPr="005D7757" w:rsidRDefault="00503BDB" w:rsidP="002E6729">
      <w:pPr>
        <w:pStyle w:val="40"/>
        <w:shd w:val="clear" w:color="auto" w:fill="auto"/>
        <w:spacing w:after="0" w:line="360" w:lineRule="auto"/>
        <w:ind w:left="102" w:right="6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503BDB" w:rsidRPr="00410E67" w:rsidRDefault="00503BDB" w:rsidP="0023749E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503BDB" w:rsidRPr="00410E67" w:rsidRDefault="00503BDB" w:rsidP="0023749E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Новоромановского</w:t>
      </w:r>
      <w:r w:rsidRPr="00410E67">
        <w:t xml:space="preserve"> сельского поселеня 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6"/>
          <w:attr w:name="Day" w:val="22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36"/>
          <w:attr w:name="Day" w:val="1"/>
          <w:attr w:name="Month" w:val="2"/>
          <w:attr w:name="ls" w:val="trans"/>
        </w:smartTagPr>
        <w:r>
          <w:t>1.2.36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7</w:t>
        </w:r>
      </w:smartTag>
      <w:r>
        <w:t xml:space="preserve"> года №88.</w:t>
      </w:r>
    </w:p>
    <w:p w:rsidR="00503BDB" w:rsidRPr="00410E67" w:rsidRDefault="00503BDB" w:rsidP="0023749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Новоромановского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503BDB" w:rsidRPr="00410E67" w:rsidRDefault="00503BDB" w:rsidP="0023749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Новоромановского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28.12.2017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№3-149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«Новоромановское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 поселение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1589,2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503BDB" w:rsidRPr="00410E67" w:rsidRDefault="00503BDB" w:rsidP="0023749E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Новоромановского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503BDB" w:rsidRPr="00410E67" w:rsidRDefault="00503BDB" w:rsidP="0023749E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r>
        <w:t>Новоромановского</w:t>
      </w:r>
      <w:r w:rsidRPr="00410E67">
        <w:t xml:space="preserve"> сельского поселения за 1 </w:t>
      </w:r>
      <w:r>
        <w:t>полугодие 2018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871,6 тыс.</w:t>
      </w:r>
      <w:r w:rsidRPr="00410E67">
        <w:t xml:space="preserve"> рублей, или на </w:t>
      </w:r>
      <w:r>
        <w:t>54,8</w:t>
      </w:r>
      <w:r w:rsidRPr="00410E67">
        <w:t xml:space="preserve"> % к утвержденным назначениям с учетом изменений, что на </w:t>
      </w:r>
      <w:r>
        <w:t>111,2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</w:t>
      </w:r>
      <w:r>
        <w:t xml:space="preserve">982,8 тыс. рублей).  </w:t>
      </w:r>
    </w:p>
    <w:p w:rsidR="00503BDB" w:rsidRPr="00410E67" w:rsidRDefault="00503BDB" w:rsidP="0023749E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Новоромановского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503BDB" w:rsidRPr="00410E67" w:rsidRDefault="00503BDB" w:rsidP="0023749E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839,6 тыс.</w:t>
      </w:r>
      <w:r w:rsidRPr="00410E67">
        <w:t xml:space="preserve"> рублей, или </w:t>
      </w:r>
      <w:r>
        <w:t>58,6</w:t>
      </w:r>
      <w:r w:rsidRPr="00410E67">
        <w:t xml:space="preserve"> % к утвержденным назначениям с учетом изменений, что на </w:t>
      </w:r>
      <w:r>
        <w:t>226,6 тыс.</w:t>
      </w:r>
      <w:r w:rsidRPr="00410E67">
        <w:t xml:space="preserve"> рублей больше чем, поступивших в бюджет </w:t>
      </w:r>
      <w:r>
        <w:t>Новоромановского</w:t>
      </w:r>
      <w:r w:rsidRPr="00410E67">
        <w:t xml:space="preserve"> сельского поселения за аналогичный период 201</w:t>
      </w:r>
      <w:r>
        <w:t>7</w:t>
      </w:r>
      <w:r w:rsidRPr="00410E67">
        <w:t xml:space="preserve"> года (</w:t>
      </w:r>
      <w:r>
        <w:t>613,0 тыс.</w:t>
      </w:r>
      <w:r w:rsidRPr="00410E67">
        <w:t xml:space="preserve"> рублей).</w:t>
      </w:r>
      <w:r>
        <w:t xml:space="preserve"> Темп роста увеличился  на 37,0 %..</w:t>
      </w:r>
    </w:p>
    <w:p w:rsidR="00503BDB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503BDB" w:rsidRPr="00410E67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503BDB" w:rsidRPr="00410E67" w:rsidRDefault="00503BDB" w:rsidP="0023749E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Новоромановского</w:t>
      </w:r>
      <w:r w:rsidRPr="00410E67">
        <w:rPr>
          <w:b/>
          <w:bCs/>
        </w:rPr>
        <w:t xml:space="preserve"> сельского поселения.</w:t>
      </w:r>
    </w:p>
    <w:p w:rsidR="00503BDB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1 </w:t>
      </w:r>
      <w:r>
        <w:t xml:space="preserve">полугодие </w:t>
      </w:r>
      <w:r w:rsidRPr="00410E67">
        <w:t>201</w:t>
      </w:r>
      <w:r>
        <w:t>8</w:t>
      </w:r>
      <w:r w:rsidRPr="00410E67">
        <w:t xml:space="preserve"> года поступление налоговых доходов в </w:t>
      </w:r>
      <w:r>
        <w:t xml:space="preserve">Новоромановское </w:t>
      </w:r>
      <w:r w:rsidRPr="00410E67">
        <w:t xml:space="preserve">сельское поселение составило </w:t>
      </w:r>
      <w:r>
        <w:t>805,2 тыс.</w:t>
      </w:r>
      <w:r w:rsidRPr="00410E67">
        <w:t xml:space="preserve"> рублей, или </w:t>
      </w:r>
      <w:r>
        <w:t>59,1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2017</w:t>
      </w:r>
      <w:r w:rsidRPr="00410E67">
        <w:t xml:space="preserve"> года темп роста поступлений составил </w:t>
      </w:r>
      <w:r>
        <w:t>139,2</w:t>
      </w:r>
      <w:r w:rsidRPr="00410E67">
        <w:t xml:space="preserve"> %. </w:t>
      </w:r>
    </w:p>
    <w:p w:rsidR="00503BDB" w:rsidRPr="00410E67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Новоромановское </w:t>
      </w:r>
      <w:r w:rsidRPr="00410E67">
        <w:t xml:space="preserve"> сельское поселение  в сумме </w:t>
      </w:r>
      <w:r>
        <w:t>22,4 тыс.</w:t>
      </w:r>
      <w:r w:rsidRPr="00410E67">
        <w:t xml:space="preserve"> рублей, годовые плановые назначения исполнены на </w:t>
      </w:r>
      <w:r>
        <w:t>22,2</w:t>
      </w:r>
      <w:r w:rsidRPr="00410E67">
        <w:t> %.</w:t>
      </w:r>
    </w:p>
    <w:p w:rsidR="00503BDB" w:rsidRPr="00410E67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>К соответствующему периоду 201</w:t>
      </w:r>
      <w:r>
        <w:t>7</w:t>
      </w:r>
      <w:r w:rsidRPr="00410E67">
        <w:t xml:space="preserve"> года роста со</w:t>
      </w:r>
      <w:r>
        <w:t xml:space="preserve">кратился на </w:t>
      </w:r>
      <w:r w:rsidRPr="00410E67">
        <w:t xml:space="preserve"> </w:t>
      </w:r>
      <w:r>
        <w:t>62,9</w:t>
      </w:r>
      <w:r w:rsidRPr="00410E67">
        <w:t xml:space="preserve"> %. </w:t>
      </w:r>
    </w:p>
    <w:p w:rsidR="00503BDB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97,28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783,3 тыс. рублей или 62,5%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>
        <w:t>99,8</w:t>
      </w:r>
      <w:r w:rsidRPr="00410E67">
        <w:t xml:space="preserve"> %, его поступления в бюджет </w:t>
      </w:r>
      <w:r>
        <w:t>Новоромановского сельского</w:t>
      </w:r>
      <w:r w:rsidRPr="00410E67">
        <w:t xml:space="preserve"> поселения  составили </w:t>
      </w:r>
      <w:r>
        <w:t xml:space="preserve">781,8 тыс. </w:t>
      </w:r>
      <w:r w:rsidRPr="00410E67">
        <w:t xml:space="preserve">рублей, годовые назначения исполнены на </w:t>
      </w:r>
      <w:r>
        <w:t>66,0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</w:t>
      </w:r>
      <w:r>
        <w:t>года поступление увеличилось 55,3 %</w:t>
      </w:r>
      <w:r w:rsidRPr="00410E67">
        <w:t xml:space="preserve"> или на </w:t>
      </w:r>
      <w:r>
        <w:t>278,4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1,5 тыс.</w:t>
      </w:r>
      <w:r w:rsidRPr="00410E67">
        <w:t xml:space="preserve"> рублей, или </w:t>
      </w:r>
      <w:r>
        <w:t>2,2</w:t>
      </w:r>
      <w:r w:rsidRPr="00410E67">
        <w:t xml:space="preserve"> % годовых плановых назначений. В структуре собственных доходов </w:t>
      </w:r>
      <w:r>
        <w:t>0,19</w:t>
      </w:r>
      <w:r w:rsidRPr="00410E67">
        <w:t xml:space="preserve"> %.</w:t>
      </w:r>
      <w:r>
        <w:t>Р</w:t>
      </w:r>
      <w:r w:rsidRPr="00410E67">
        <w:t xml:space="preserve">ост </w:t>
      </w:r>
      <w:r>
        <w:t>сократился на  23,7 %.</w:t>
      </w:r>
    </w:p>
    <w:p w:rsidR="00503BDB" w:rsidRPr="00410E67" w:rsidRDefault="00503BDB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Новоромановского </w:t>
      </w:r>
      <w:r w:rsidRPr="00410E67">
        <w:rPr>
          <w:b/>
          <w:bCs/>
        </w:rPr>
        <w:t>сельского поселения.</w:t>
      </w:r>
    </w:p>
    <w:p w:rsidR="00503BDB" w:rsidRPr="00410E67" w:rsidRDefault="00503BDB" w:rsidP="002E1889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 xml:space="preserve">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1 </w:t>
      </w:r>
      <w:r>
        <w:rPr>
          <w:bCs/>
          <w:spacing w:val="-4"/>
        </w:rPr>
        <w:t>полугодие2018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34,4 тыс.</w:t>
      </w:r>
      <w:r w:rsidRPr="00410E67">
        <w:rPr>
          <w:bCs/>
          <w:spacing w:val="-4"/>
        </w:rPr>
        <w:t xml:space="preserve"> рублей, или </w:t>
      </w:r>
      <w:r>
        <w:rPr>
          <w:bCs/>
          <w:spacing w:val="-4"/>
        </w:rPr>
        <w:t>50</w:t>
      </w:r>
      <w:r w:rsidRPr="00410E67">
        <w:rPr>
          <w:bCs/>
        </w:rPr>
        <w:t xml:space="preserve"> % годовых плановых назначений. </w:t>
      </w:r>
      <w:r w:rsidRPr="00410E67">
        <w:rPr>
          <w:bCs/>
        </w:rPr>
        <w:br/>
      </w:r>
      <w:bookmarkStart w:id="1" w:name="_Toc482880907"/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503BDB" w:rsidRPr="00410E67" w:rsidRDefault="00503BDB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32,0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20,4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уменьшился на 91,3 %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337,8 тыс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503BDB" w:rsidRDefault="00503BDB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полугодие 2018 года составило в сумме 32,0 тыс рублей, или 50%.В структуре безвозмездных поступлений субвенции составили  100 %.По сравнению с прошлым годом тем роста увеличился на 8 %. </w:t>
      </w:r>
    </w:p>
    <w:p w:rsidR="00503BDB" w:rsidRPr="00410E67" w:rsidRDefault="00503BDB" w:rsidP="0023749E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503BDB" w:rsidRPr="00393D33" w:rsidRDefault="00503BDB" w:rsidP="0023749E">
      <w:pPr>
        <w:ind w:right="-85" w:firstLine="720"/>
        <w:jc w:val="both"/>
        <w:rPr>
          <w:rStyle w:val="12"/>
          <w:b/>
          <w:color w:val="auto"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393D33">
        <w:rPr>
          <w:rFonts w:ascii="Times New Roman" w:hAnsi="Times New Roman" w:cs="Times New Roman"/>
          <w:b/>
          <w:color w:val="auto"/>
          <w:sz w:val="27"/>
          <w:szCs w:val="27"/>
        </w:rPr>
        <w:t>4</w:t>
      </w:r>
      <w:r w:rsidRPr="00393D33">
        <w:rPr>
          <w:rFonts w:ascii="Times New Roman" w:hAnsi="Times New Roman" w:cs="Times New Roman"/>
          <w:color w:val="auto"/>
          <w:sz w:val="27"/>
          <w:szCs w:val="27"/>
        </w:rPr>
        <w:t>.</w:t>
      </w:r>
      <w:r w:rsidRPr="00393D33">
        <w:rPr>
          <w:rStyle w:val="12"/>
          <w:b/>
          <w:color w:val="auto"/>
        </w:rPr>
        <w:t>Исполнение бюджета по расходам Новоромановского сельского поселения за 1 полугодие 2018 года</w:t>
      </w:r>
      <w:bookmarkEnd w:id="2"/>
      <w:r w:rsidRPr="00393D33">
        <w:rPr>
          <w:rStyle w:val="12"/>
          <w:b/>
          <w:color w:val="auto"/>
        </w:rPr>
        <w:t>.</w:t>
      </w:r>
    </w:p>
    <w:p w:rsidR="00503BDB" w:rsidRPr="00410E67" w:rsidRDefault="00503BDB" w:rsidP="0023749E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Новоромановского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650,6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39,0</w:t>
      </w:r>
      <w:r w:rsidRPr="00410E67">
        <w:rPr>
          <w:rStyle w:val="10"/>
        </w:rPr>
        <w:t xml:space="preserve"> % от утвержденных годовых назначений.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right="20" w:firstLine="700"/>
        <w:sectPr w:rsidR="00503BDB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Новоромановского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81,0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хозяйство»-5,8</w:t>
      </w:r>
      <w:r w:rsidRPr="00410E67">
        <w:rPr>
          <w:i/>
        </w:rPr>
        <w:t xml:space="preserve"> %.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527,1</w:t>
      </w:r>
      <w:r w:rsidRPr="0013096B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41,2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уменьшились на </w:t>
      </w:r>
      <w:r>
        <w:rPr>
          <w:rStyle w:val="10"/>
        </w:rPr>
        <w:t>129,95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392,37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160,82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41</w:t>
      </w:r>
      <w:r w:rsidRPr="00410E67">
        <w:rPr>
          <w:rStyle w:val="10"/>
        </w:rPr>
        <w:t>%);</w:t>
      </w: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rPr>
          <w:i/>
        </w:rPr>
        <w:t>364,97</w:t>
      </w:r>
      <w:r>
        <w:t xml:space="preserve">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872,06 тыс.</w:t>
      </w:r>
      <w:r w:rsidRPr="00410E67">
        <w:t xml:space="preserve"> рубля, темп роста составил </w:t>
      </w:r>
      <w:r>
        <w:t>81,5</w:t>
      </w:r>
      <w:r w:rsidRPr="00410E67">
        <w:t xml:space="preserve"> %.</w:t>
      </w: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410E67">
        <w:rPr>
          <w:rStyle w:val="10"/>
        </w:rPr>
        <w:t xml:space="preserve">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 года составили 1,2 тыс.рублей, или 50 % уточненного плана.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0,15 тыс. рублей, при годовом уточненном плане </w:t>
      </w:r>
      <w:smartTag w:uri="urn:schemas-microsoft-com:office:smarttags" w:element="time">
        <w:smartTagPr>
          <w:attr w:name="Minute" w:val="00"/>
          <w:attr w:name="Hour" w:val="10"/>
        </w:smartTagPr>
        <w:r>
          <w:rPr>
            <w:rStyle w:val="10"/>
          </w:rPr>
          <w:t>10.00</w:t>
        </w:r>
      </w:smartTag>
      <w:r>
        <w:rPr>
          <w:rStyle w:val="10"/>
        </w:rPr>
        <w:t xml:space="preserve"> тыс.рублей</w:t>
      </w: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  2018</w:t>
      </w:r>
      <w:r w:rsidRPr="00410E67">
        <w:rPr>
          <w:rStyle w:val="10"/>
        </w:rPr>
        <w:t xml:space="preserve"> года отсутствует;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firstLine="700"/>
      </w:pP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27,8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43,4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1,38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5,0</w:t>
      </w:r>
      <w:r w:rsidRPr="00410E67">
        <w:rPr>
          <w:rStyle w:val="10"/>
        </w:rPr>
        <w:t xml:space="preserve"> %. </w:t>
      </w: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4,3</w:t>
      </w:r>
      <w:r w:rsidRPr="00410E67">
        <w:rPr>
          <w:rStyle w:val="10"/>
        </w:rPr>
        <w:t xml:space="preserve"> %.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503BDB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37,5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97,8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38,4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5,8</w:t>
      </w:r>
      <w:r w:rsidRPr="00410E67">
        <w:rPr>
          <w:rStyle w:val="10"/>
        </w:rPr>
        <w:t xml:space="preserve"> %.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503BDB" w:rsidRDefault="00503BDB" w:rsidP="0023749E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503BDB" w:rsidRDefault="00503BDB" w:rsidP="0023749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503BDB" w:rsidRDefault="00503BDB" w:rsidP="0023749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58,13 тыс.рублей,или 50 %.В общей структуре расходов 8,9%.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503BDB" w:rsidRDefault="00503BDB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Новоромановского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503BDB" w:rsidRPr="00410E67" w:rsidRDefault="00503BDB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Новоромановского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28.12.2017</w:t>
        </w:r>
      </w:smartTag>
      <w:r>
        <w:t xml:space="preserve"> г. №3-149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«Новромановское сельское</w:t>
      </w:r>
      <w:r w:rsidRPr="00410E67">
        <w:t xml:space="preserve"> поселени</w:t>
      </w:r>
      <w:r>
        <w:t>е»</w:t>
      </w:r>
      <w:r w:rsidRPr="00410E67">
        <w:t xml:space="preserve"> на 201</w:t>
      </w:r>
      <w:r>
        <w:t>8 год и на плановый период 2019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r>
        <w:t>Новромановского</w:t>
      </w:r>
      <w:r w:rsidRPr="00410E67">
        <w:t xml:space="preserve"> сельского поселения изменен и утвержден в сумме </w:t>
      </w:r>
      <w:r>
        <w:t>80,0 тыс.</w:t>
      </w:r>
      <w:r w:rsidRPr="00410E67">
        <w:t xml:space="preserve"> руб.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left="20" w:firstLine="700"/>
      </w:pPr>
      <w:r>
        <w:t>По итогам 1 полугодия 2018 года бюджет исполнен с профицитом в сумме 221,0 тыс.рублей.</w:t>
      </w:r>
    </w:p>
    <w:p w:rsidR="00503BDB" w:rsidRPr="00410E67" w:rsidRDefault="00503BDB" w:rsidP="0023749E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503BDB" w:rsidRPr="00410E67" w:rsidRDefault="00503BDB" w:rsidP="0023749E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503BDB" w:rsidRPr="00410E67" w:rsidRDefault="00503BDB" w:rsidP="0023749E">
      <w:pPr>
        <w:pStyle w:val="2"/>
        <w:shd w:val="clear" w:color="auto" w:fill="auto"/>
        <w:spacing w:before="0" w:after="0" w:line="307" w:lineRule="exact"/>
        <w:ind w:left="20" w:firstLine="700"/>
        <w:sectPr w:rsidR="00503BDB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Новоромановской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Н.В.Коленченко.</w:t>
      </w:r>
    </w:p>
    <w:p w:rsidR="00503BDB" w:rsidRPr="00410E67" w:rsidRDefault="00503BDB" w:rsidP="0023749E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503BDB" w:rsidRPr="00410E67" w:rsidRDefault="00503BDB" w:rsidP="0023749E">
      <w:pPr>
        <w:rPr>
          <w:rFonts w:ascii="Times New Roman" w:hAnsi="Times New Roman" w:cs="Times New Roman"/>
          <w:sz w:val="27"/>
          <w:szCs w:val="27"/>
        </w:rPr>
        <w:sectPr w:rsidR="00503BDB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503BDB" w:rsidRPr="00410E67" w:rsidRDefault="00503BDB" w:rsidP="0023749E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503BDB" w:rsidRPr="00410E67" w:rsidRDefault="00503BDB" w:rsidP="0023749E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503BDB" w:rsidRPr="00116C6E" w:rsidRDefault="00503BDB" w:rsidP="0023749E">
      <w:pPr>
        <w:rPr>
          <w:sz w:val="28"/>
          <w:szCs w:val="28"/>
        </w:rPr>
      </w:pPr>
    </w:p>
    <w:p w:rsidR="00503BDB" w:rsidRPr="00410E67" w:rsidRDefault="00503BDB" w:rsidP="0023749E">
      <w:pPr>
        <w:rPr>
          <w:rFonts w:ascii="Times New Roman" w:hAnsi="Times New Roman" w:cs="Times New Roman"/>
          <w:sz w:val="28"/>
          <w:szCs w:val="28"/>
        </w:rPr>
      </w:pPr>
    </w:p>
    <w:p w:rsidR="00503BDB" w:rsidRPr="004D2FF2" w:rsidRDefault="00503BDB" w:rsidP="002374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4D2FF2">
        <w:rPr>
          <w:rFonts w:ascii="Times New Roman" w:hAnsi="Times New Roman" w:cs="Times New Roman"/>
        </w:rPr>
        <w:t>сполнитель</w:t>
      </w:r>
    </w:p>
    <w:p w:rsidR="00503BDB" w:rsidRPr="004D2FF2" w:rsidRDefault="00503BDB" w:rsidP="0023749E">
      <w:pPr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503BDB" w:rsidRPr="00116C6E" w:rsidRDefault="00503BDB" w:rsidP="003C4BE4">
      <w:pPr>
        <w:rPr>
          <w:sz w:val="28"/>
          <w:szCs w:val="28"/>
        </w:rPr>
      </w:pPr>
    </w:p>
    <w:p w:rsidR="00503BDB" w:rsidRPr="003C4BE4" w:rsidRDefault="00503BDB" w:rsidP="003C4BE4"/>
    <w:p w:rsidR="00503BDB" w:rsidRPr="003C4BE4" w:rsidRDefault="00503BDB" w:rsidP="003C4BE4"/>
    <w:p w:rsidR="00503BDB" w:rsidRPr="003C4BE4" w:rsidRDefault="00503BDB" w:rsidP="003C4BE4"/>
    <w:p w:rsidR="00503BDB" w:rsidRPr="003C4BE4" w:rsidRDefault="00503BDB" w:rsidP="003C4BE4"/>
    <w:p w:rsidR="00503BDB" w:rsidRDefault="00503BDB" w:rsidP="003C4BE4"/>
    <w:p w:rsidR="00503BDB" w:rsidRDefault="00503BDB" w:rsidP="003C4BE4"/>
    <w:p w:rsidR="00503BDB" w:rsidRDefault="00503BDB" w:rsidP="003C4BE4"/>
    <w:p w:rsidR="00503BDB" w:rsidRDefault="00503BDB" w:rsidP="003C4BE4"/>
    <w:p w:rsidR="00503BDB" w:rsidRDefault="00503BDB" w:rsidP="003C4BE4"/>
    <w:p w:rsidR="00503BDB" w:rsidRPr="003C4BE4" w:rsidRDefault="00503BDB" w:rsidP="003C4BE4"/>
    <w:sectPr w:rsidR="00503BDB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BDB" w:rsidRDefault="00503BDB" w:rsidP="0050045E">
      <w:r>
        <w:separator/>
      </w:r>
    </w:p>
  </w:endnote>
  <w:endnote w:type="continuationSeparator" w:id="0">
    <w:p w:rsidR="00503BDB" w:rsidRDefault="00503BDB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DB" w:rsidRDefault="00503BDB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0A6D41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DB" w:rsidRDefault="00503BDB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DB" w:rsidRDefault="00503BDB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8E229A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DB" w:rsidRDefault="00503BDB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BDB" w:rsidRDefault="00503BDB"/>
  </w:footnote>
  <w:footnote w:type="continuationSeparator" w:id="0">
    <w:p w:rsidR="00503BDB" w:rsidRDefault="00503B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A6D41"/>
    <w:rsid w:val="000B44FC"/>
    <w:rsid w:val="000B62DF"/>
    <w:rsid w:val="000B7B92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26C6B"/>
    <w:rsid w:val="0013096B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96B22"/>
    <w:rsid w:val="001A31B1"/>
    <w:rsid w:val="001A3AA5"/>
    <w:rsid w:val="001A6797"/>
    <w:rsid w:val="001A6F2A"/>
    <w:rsid w:val="001B1605"/>
    <w:rsid w:val="001B6ECC"/>
    <w:rsid w:val="001C4D0B"/>
    <w:rsid w:val="001D0D1E"/>
    <w:rsid w:val="001E0D96"/>
    <w:rsid w:val="001E6301"/>
    <w:rsid w:val="001F1952"/>
    <w:rsid w:val="001F3628"/>
    <w:rsid w:val="001F65D9"/>
    <w:rsid w:val="00212769"/>
    <w:rsid w:val="00215974"/>
    <w:rsid w:val="00220144"/>
    <w:rsid w:val="00220F0C"/>
    <w:rsid w:val="00223F96"/>
    <w:rsid w:val="00236237"/>
    <w:rsid w:val="00236FBB"/>
    <w:rsid w:val="0023749E"/>
    <w:rsid w:val="00237F7E"/>
    <w:rsid w:val="0024517A"/>
    <w:rsid w:val="00252077"/>
    <w:rsid w:val="00252946"/>
    <w:rsid w:val="002570B7"/>
    <w:rsid w:val="00280B4B"/>
    <w:rsid w:val="002818F6"/>
    <w:rsid w:val="002842B8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1889"/>
    <w:rsid w:val="002E6729"/>
    <w:rsid w:val="002F2E72"/>
    <w:rsid w:val="00300C33"/>
    <w:rsid w:val="003028EC"/>
    <w:rsid w:val="003115DA"/>
    <w:rsid w:val="003152E4"/>
    <w:rsid w:val="00317E82"/>
    <w:rsid w:val="003226E4"/>
    <w:rsid w:val="0032314F"/>
    <w:rsid w:val="00324207"/>
    <w:rsid w:val="00327516"/>
    <w:rsid w:val="003422EE"/>
    <w:rsid w:val="0038006C"/>
    <w:rsid w:val="0038031E"/>
    <w:rsid w:val="00381C0D"/>
    <w:rsid w:val="003864E9"/>
    <w:rsid w:val="00393D33"/>
    <w:rsid w:val="0039675D"/>
    <w:rsid w:val="003967EA"/>
    <w:rsid w:val="003A6E4A"/>
    <w:rsid w:val="003B3CAD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277AE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03BDB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3B86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794"/>
    <w:rsid w:val="00694A8A"/>
    <w:rsid w:val="00695CFA"/>
    <w:rsid w:val="006B1DA2"/>
    <w:rsid w:val="006B3842"/>
    <w:rsid w:val="006B70F5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242B"/>
    <w:rsid w:val="00834469"/>
    <w:rsid w:val="00835438"/>
    <w:rsid w:val="0083788F"/>
    <w:rsid w:val="00840D57"/>
    <w:rsid w:val="00841B50"/>
    <w:rsid w:val="0084600A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18D7"/>
    <w:rsid w:val="008C65D3"/>
    <w:rsid w:val="008D05C4"/>
    <w:rsid w:val="008D192E"/>
    <w:rsid w:val="008D4EE8"/>
    <w:rsid w:val="008E229A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1A39"/>
    <w:rsid w:val="009957C0"/>
    <w:rsid w:val="009A3B6E"/>
    <w:rsid w:val="009A7C95"/>
    <w:rsid w:val="009B522A"/>
    <w:rsid w:val="009C360C"/>
    <w:rsid w:val="009D018B"/>
    <w:rsid w:val="009D6B62"/>
    <w:rsid w:val="009E012C"/>
    <w:rsid w:val="009E0FD8"/>
    <w:rsid w:val="009E3707"/>
    <w:rsid w:val="009E5CAD"/>
    <w:rsid w:val="009F342C"/>
    <w:rsid w:val="009F6496"/>
    <w:rsid w:val="00A0115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F0CB1"/>
    <w:rsid w:val="00AF481A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197D"/>
    <w:rsid w:val="00B636FD"/>
    <w:rsid w:val="00B71846"/>
    <w:rsid w:val="00B76130"/>
    <w:rsid w:val="00B811C6"/>
    <w:rsid w:val="00B82F08"/>
    <w:rsid w:val="00B85AD2"/>
    <w:rsid w:val="00B959F2"/>
    <w:rsid w:val="00B97B3E"/>
    <w:rsid w:val="00BA38A4"/>
    <w:rsid w:val="00BA4983"/>
    <w:rsid w:val="00BB19DF"/>
    <w:rsid w:val="00BB229B"/>
    <w:rsid w:val="00BD1425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36940"/>
    <w:rsid w:val="00D43667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B756C"/>
    <w:rsid w:val="00DC209E"/>
    <w:rsid w:val="00DC2A51"/>
    <w:rsid w:val="00DC31BA"/>
    <w:rsid w:val="00DC3E6C"/>
    <w:rsid w:val="00DD32A7"/>
    <w:rsid w:val="00DE1494"/>
    <w:rsid w:val="00DE6883"/>
    <w:rsid w:val="00DF4CE2"/>
    <w:rsid w:val="00E22534"/>
    <w:rsid w:val="00E312AD"/>
    <w:rsid w:val="00E32761"/>
    <w:rsid w:val="00E35543"/>
    <w:rsid w:val="00E4057E"/>
    <w:rsid w:val="00E41ED4"/>
    <w:rsid w:val="00E421EB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94385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F048FE"/>
    <w:rsid w:val="00F06554"/>
    <w:rsid w:val="00F10C62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3FAE"/>
    <w:rsid w:val="00F94A1A"/>
    <w:rsid w:val="00FA4102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2916</TotalTime>
  <Pages>5</Pages>
  <Words>1297</Words>
  <Characters>7394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268</cp:revision>
  <cp:lastPrinted>2018-08-29T08:18:00Z</cp:lastPrinted>
  <dcterms:created xsi:type="dcterms:W3CDTF">2017-07-17T08:21:00Z</dcterms:created>
  <dcterms:modified xsi:type="dcterms:W3CDTF">2018-08-29T08:19:00Z</dcterms:modified>
</cp:coreProperties>
</file>